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484D" w14:textId="4056FD45" w:rsidR="00157D84" w:rsidRDefault="00157D84" w:rsidP="00157D84">
      <w:pPr>
        <w:jc w:val="center"/>
      </w:pPr>
      <w:r>
        <w:rPr>
          <w:rFonts w:hint="eastAsia"/>
        </w:rPr>
        <w:t>研究インテグリティ</w:t>
      </w:r>
      <w:r w:rsidR="008678C4">
        <w:rPr>
          <w:rFonts w:hint="eastAsia"/>
        </w:rPr>
        <w:t>の確保のための</w:t>
      </w:r>
      <w:r>
        <w:rPr>
          <w:rFonts w:hint="eastAsia"/>
        </w:rPr>
        <w:t>相談様式</w:t>
      </w:r>
    </w:p>
    <w:p w14:paraId="4593D6EE" w14:textId="77777777" w:rsidR="00157D84" w:rsidRDefault="00157D84" w:rsidP="00157D84">
      <w:pPr>
        <w:jc w:val="center"/>
      </w:pPr>
    </w:p>
    <w:tbl>
      <w:tblPr>
        <w:tblStyle w:val="ae"/>
        <w:tblW w:w="0" w:type="auto"/>
        <w:tblLook w:val="04A0" w:firstRow="1" w:lastRow="0" w:firstColumn="1" w:lastColumn="0" w:noHBand="0" w:noVBand="1"/>
      </w:tblPr>
      <w:tblGrid>
        <w:gridCol w:w="9736"/>
      </w:tblGrid>
      <w:tr w:rsidR="00157D84" w14:paraId="48203E23" w14:textId="77777777" w:rsidTr="00157D84">
        <w:tc>
          <w:tcPr>
            <w:tcW w:w="9736" w:type="dxa"/>
          </w:tcPr>
          <w:p w14:paraId="3C92003F" w14:textId="216A26EA" w:rsidR="00157D84" w:rsidRDefault="00157D84" w:rsidP="00157D84">
            <w:r>
              <w:rPr>
                <w:rFonts w:hint="eastAsia"/>
              </w:rPr>
              <w:t>本様式は、研究活動の国際化・オープン化等に伴い、研究の健全性・公正性に係るリスクが生じ得る事案について、研究インテグリティ相談窓口へ相談する際に使用するものです。</w:t>
            </w:r>
            <w:r w:rsidR="008678C4">
              <w:rPr>
                <w:rFonts w:hint="eastAsia"/>
              </w:rPr>
              <w:t>必ず</w:t>
            </w:r>
            <w:r>
              <w:rPr>
                <w:rFonts w:hint="eastAsia"/>
              </w:rPr>
              <w:t>「</w:t>
            </w:r>
            <w:r w:rsidR="008678C4" w:rsidRPr="008678C4">
              <w:rPr>
                <w:rFonts w:hint="eastAsia"/>
              </w:rPr>
              <w:t>研究インテグリティ・研究セキュリティの確保のための具体的な対応について</w:t>
            </w:r>
            <w:r w:rsidR="008678C4">
              <w:rPr>
                <w:rFonts w:hint="eastAsia"/>
              </w:rPr>
              <w:t>（令和５年５月２９日研究担当副学長決定）</w:t>
            </w:r>
            <w:r>
              <w:rPr>
                <w:rFonts w:hint="eastAsia"/>
              </w:rPr>
              <w:t>」</w:t>
            </w:r>
            <w:r w:rsidR="008678C4">
              <w:rPr>
                <w:rFonts w:hint="eastAsia"/>
              </w:rPr>
              <w:t>を確認し、部局において相談すべき案件と判断した上でご相談ください。なお、内容によっては対応方針の決定まで数か月を要する場合がありますことご留意ください。</w:t>
            </w:r>
          </w:p>
        </w:tc>
      </w:tr>
    </w:tbl>
    <w:p w14:paraId="478026BF" w14:textId="77777777" w:rsidR="00157D84" w:rsidRDefault="00157D84" w:rsidP="00157D84"/>
    <w:p w14:paraId="139D2B80" w14:textId="1CE56347" w:rsidR="00157D84" w:rsidRPr="00157D84" w:rsidRDefault="00157D84" w:rsidP="00157D84">
      <w:r w:rsidRPr="00157D84">
        <w:rPr>
          <w:rFonts w:hint="eastAsia"/>
        </w:rPr>
        <w:t xml:space="preserve">１．相談案件に係る教職員の所属組織の名称：　　　　　　　　　　　　　　　　　　　　　　　　</w:t>
      </w:r>
    </w:p>
    <w:p w14:paraId="6EF11FA2" w14:textId="77777777" w:rsidR="00157D84" w:rsidRPr="00157D84" w:rsidRDefault="00157D84" w:rsidP="00157D84"/>
    <w:p w14:paraId="422C5E44" w14:textId="30A9BD96" w:rsidR="00157D84" w:rsidRPr="00157D84" w:rsidRDefault="00157D84" w:rsidP="00157D84">
      <w:r w:rsidRPr="00157D84">
        <w:rPr>
          <w:rFonts w:hint="eastAsia"/>
        </w:rPr>
        <w:t xml:space="preserve">２．相談案件に係る教職員の所属・職名：　　　　　　　　　　　　　　　　　　　　　　　　　　</w:t>
      </w:r>
    </w:p>
    <w:p w14:paraId="396C7D64" w14:textId="5CB03E77" w:rsidR="00157D84" w:rsidRPr="00157D84" w:rsidRDefault="00157D84" w:rsidP="00157D84">
      <w:pPr>
        <w:ind w:firstLineChars="200" w:firstLine="420"/>
      </w:pPr>
      <w:r w:rsidRPr="00157D84">
        <w:rPr>
          <w:rFonts w:hint="eastAsia"/>
        </w:rPr>
        <w:t xml:space="preserve">相談案件に係る教職員の氏名：　　　　　　　　　　　　　　　　　　　　　　　　　　　　　</w:t>
      </w:r>
    </w:p>
    <w:p w14:paraId="40D3A759" w14:textId="77777777" w:rsidR="00157D84" w:rsidRPr="00157D84" w:rsidRDefault="00157D84" w:rsidP="00157D84"/>
    <w:p w14:paraId="58BC2537" w14:textId="68E28BEF" w:rsidR="00157D84" w:rsidRPr="00157D84" w:rsidRDefault="00157D84" w:rsidP="00157D84">
      <w:r w:rsidRPr="00157D84">
        <w:rPr>
          <w:rFonts w:hint="eastAsia"/>
        </w:rPr>
        <w:t>３．</w:t>
      </w:r>
      <w:r w:rsidRPr="00157D84">
        <w:t>相談者</w:t>
      </w:r>
      <w:r w:rsidRPr="00157D84">
        <w:rPr>
          <w:rFonts w:hint="eastAsia"/>
        </w:rPr>
        <w:t>の</w:t>
      </w:r>
      <w:r w:rsidRPr="00157D84">
        <w:t>氏名：</w:t>
      </w:r>
      <w:r w:rsidRPr="00157D84">
        <w:rPr>
          <w:rFonts w:hint="eastAsia"/>
        </w:rPr>
        <w:t xml:space="preserve">　　　　　　　　　　　　　　　　　　　　　　　　</w:t>
      </w:r>
    </w:p>
    <w:p w14:paraId="44EC83B9" w14:textId="2852A02C" w:rsidR="00157D84" w:rsidRPr="00157D84" w:rsidRDefault="00157D84" w:rsidP="00157D84">
      <w:pPr>
        <w:ind w:firstLineChars="200" w:firstLine="420"/>
      </w:pPr>
      <w:r w:rsidRPr="00157D84">
        <w:rPr>
          <w:rFonts w:hint="eastAsia"/>
        </w:rPr>
        <w:t>相談者の</w:t>
      </w:r>
      <w:r w:rsidRPr="00157D84">
        <w:t>所属・職</w:t>
      </w:r>
      <w:r w:rsidRPr="00157D84">
        <w:rPr>
          <w:rFonts w:hint="eastAsia"/>
        </w:rPr>
        <w:t>名</w:t>
      </w:r>
      <w:r w:rsidRPr="00157D84">
        <w:t>：</w:t>
      </w:r>
      <w:r w:rsidRPr="00157D84">
        <w:rPr>
          <w:rFonts w:hint="eastAsia"/>
        </w:rPr>
        <w:t xml:space="preserve">　　　　　　　　　　　　　　　　　　　　　　　　</w:t>
      </w:r>
    </w:p>
    <w:p w14:paraId="40863AC1" w14:textId="0CD64D92" w:rsidR="00157D84" w:rsidRPr="00157D84" w:rsidRDefault="00157D84" w:rsidP="00157D84">
      <w:pPr>
        <w:ind w:firstLineChars="200" w:firstLine="420"/>
      </w:pPr>
      <w:r w:rsidRPr="00157D84">
        <w:rPr>
          <w:rFonts w:hint="eastAsia"/>
        </w:rPr>
        <w:t>本件連絡先（電話／E-mai</w:t>
      </w:r>
      <w:r w:rsidR="008678C4">
        <w:rPr>
          <w:rFonts w:hint="eastAsia"/>
        </w:rPr>
        <w:t>l</w:t>
      </w:r>
      <w:r w:rsidRPr="00157D84">
        <w:rPr>
          <w:rFonts w:hint="eastAsia"/>
        </w:rPr>
        <w:t xml:space="preserve">）：　　　　　　　　　　／　　　　　　　　　　　　　　</w:t>
      </w:r>
    </w:p>
    <w:p w14:paraId="7888E330" w14:textId="2A633DB2" w:rsidR="00157D84" w:rsidRPr="00157D84" w:rsidRDefault="00157D84" w:rsidP="00157D84">
      <w:pPr>
        <w:ind w:firstLineChars="200" w:firstLine="420"/>
      </w:pPr>
      <w:r w:rsidRPr="00157D84">
        <w:t>相談</w:t>
      </w:r>
      <w:r w:rsidRPr="00157D84">
        <w:rPr>
          <w:rFonts w:hint="eastAsia"/>
        </w:rPr>
        <w:t>年月日</w:t>
      </w:r>
      <w:r w:rsidRPr="00157D84">
        <w:t>：</w:t>
      </w:r>
      <w:r w:rsidRPr="00157D84">
        <w:rPr>
          <w:rFonts w:hint="eastAsia"/>
        </w:rPr>
        <w:t>令和　　年　　月　　日（　）</w:t>
      </w:r>
    </w:p>
    <w:p w14:paraId="195612B2" w14:textId="77777777" w:rsidR="00157D84" w:rsidRDefault="00157D84" w:rsidP="00157D84"/>
    <w:p w14:paraId="3680A9EA" w14:textId="29D892CA" w:rsidR="00157D84" w:rsidRDefault="00157D84" w:rsidP="00157D84">
      <w:r>
        <w:rPr>
          <w:rFonts w:hint="eastAsia"/>
        </w:rPr>
        <w:t>４．</w:t>
      </w:r>
      <w:r>
        <w:t>相談区分（該当するものに✓）</w:t>
      </w:r>
    </w:p>
    <w:p w14:paraId="064D76D1" w14:textId="7E5135F9" w:rsidR="00157D84" w:rsidRDefault="00157D84" w:rsidP="00157D84">
      <w:pPr>
        <w:ind w:firstLineChars="100" w:firstLine="210"/>
      </w:pPr>
      <w:r>
        <w:rPr>
          <w:rFonts w:ascii="Segoe UI Symbol" w:hAnsi="Segoe UI Symbol" w:cs="Segoe UI Symbol" w:hint="eastAsia"/>
        </w:rPr>
        <w:t>☐</w:t>
      </w:r>
      <w:r>
        <w:rPr>
          <w:rFonts w:hint="eastAsia"/>
        </w:rPr>
        <w:t>国際交流協定</w:t>
      </w:r>
    </w:p>
    <w:p w14:paraId="6A7151F5" w14:textId="77777777" w:rsidR="00157D84" w:rsidRDefault="00157D84" w:rsidP="00157D84">
      <w:pPr>
        <w:ind w:firstLineChars="100" w:firstLine="210"/>
      </w:pPr>
      <w:r>
        <w:rPr>
          <w:rFonts w:ascii="Segoe UI Symbol" w:hAnsi="Segoe UI Symbol" w:cs="Segoe UI Symbol" w:hint="eastAsia"/>
        </w:rPr>
        <w:t>☐</w:t>
      </w:r>
      <w:r>
        <w:rPr>
          <w:rFonts w:hint="eastAsia"/>
        </w:rPr>
        <w:t>海外出張</w:t>
      </w:r>
    </w:p>
    <w:p w14:paraId="322B0ED3" w14:textId="63AB1AB7" w:rsidR="00157D84" w:rsidRDefault="00157D84" w:rsidP="00157D84">
      <w:pPr>
        <w:ind w:firstLineChars="100" w:firstLine="210"/>
      </w:pPr>
      <w:r>
        <w:rPr>
          <w:rFonts w:ascii="Segoe UI Symbol" w:hAnsi="Segoe UI Symbol" w:cs="Segoe UI Symbol" w:hint="eastAsia"/>
        </w:rPr>
        <w:t>☐</w:t>
      </w:r>
      <w:r>
        <w:rPr>
          <w:rFonts w:hint="eastAsia"/>
        </w:rPr>
        <w:t>海外から／への研究員・留学生の受入れ／派遣</w:t>
      </w:r>
    </w:p>
    <w:p w14:paraId="5281EE35" w14:textId="77777777" w:rsidR="00157D84" w:rsidRDefault="00157D84" w:rsidP="00157D84">
      <w:pPr>
        <w:ind w:firstLineChars="100" w:firstLine="210"/>
      </w:pPr>
      <w:r>
        <w:rPr>
          <w:rFonts w:ascii="Segoe UI Symbol" w:hAnsi="Segoe UI Symbol" w:cs="Segoe UI Symbol" w:hint="eastAsia"/>
        </w:rPr>
        <w:t>☐</w:t>
      </w:r>
      <w:r>
        <w:rPr>
          <w:rFonts w:hint="eastAsia"/>
        </w:rPr>
        <w:t>海外機関とのクロスアポイントメント／兼業</w:t>
      </w:r>
    </w:p>
    <w:p w14:paraId="564AD1F0" w14:textId="77777777" w:rsidR="00157D84" w:rsidRDefault="00157D84" w:rsidP="00157D84">
      <w:pPr>
        <w:ind w:firstLineChars="100" w:firstLine="210"/>
      </w:pPr>
      <w:r>
        <w:rPr>
          <w:rFonts w:ascii="Segoe UI Symbol" w:hAnsi="Segoe UI Symbol" w:cs="Segoe UI Symbol" w:hint="eastAsia"/>
        </w:rPr>
        <w:t>☐</w:t>
      </w:r>
      <w:r>
        <w:rPr>
          <w:rFonts w:hint="eastAsia"/>
        </w:rPr>
        <w:t>海外機関からの栄誉称号付与</w:t>
      </w:r>
    </w:p>
    <w:p w14:paraId="507022D7" w14:textId="77777777" w:rsidR="00157D84" w:rsidRDefault="00157D84" w:rsidP="00157D84">
      <w:pPr>
        <w:ind w:firstLineChars="100" w:firstLine="210"/>
      </w:pPr>
      <w:r>
        <w:rPr>
          <w:rFonts w:ascii="Segoe UI Symbol" w:hAnsi="Segoe UI Symbol" w:cs="Segoe UI Symbol" w:hint="eastAsia"/>
        </w:rPr>
        <w:t>☐</w:t>
      </w:r>
      <w:r>
        <w:rPr>
          <w:rFonts w:hint="eastAsia"/>
        </w:rPr>
        <w:t>海外機関との共同研究／共同研究契約</w:t>
      </w:r>
    </w:p>
    <w:p w14:paraId="090F1E5F" w14:textId="77777777" w:rsidR="00157D84" w:rsidRDefault="00157D84" w:rsidP="00157D84">
      <w:pPr>
        <w:ind w:firstLineChars="100" w:firstLine="210"/>
      </w:pPr>
      <w:r>
        <w:rPr>
          <w:rFonts w:ascii="Segoe UI Symbol" w:hAnsi="Segoe UI Symbol" w:cs="Segoe UI Symbol" w:hint="eastAsia"/>
        </w:rPr>
        <w:t>☐</w:t>
      </w:r>
      <w:r>
        <w:rPr>
          <w:rFonts w:hint="eastAsia"/>
        </w:rPr>
        <w:t>海外からの寄附の申入れ</w:t>
      </w:r>
    </w:p>
    <w:p w14:paraId="27B21929" w14:textId="77777777" w:rsidR="00157D84" w:rsidRDefault="00157D84" w:rsidP="00157D84">
      <w:pPr>
        <w:ind w:firstLineChars="100" w:firstLine="210"/>
      </w:pPr>
      <w:r>
        <w:rPr>
          <w:rFonts w:ascii="Segoe UI Symbol" w:hAnsi="Segoe UI Symbol" w:cs="Segoe UI Symbol" w:hint="eastAsia"/>
        </w:rPr>
        <w:t>☐</w:t>
      </w:r>
      <w:r>
        <w:rPr>
          <w:rFonts w:hint="eastAsia"/>
        </w:rPr>
        <w:t>海外ファンドへの申請・受入れ</w:t>
      </w:r>
    </w:p>
    <w:p w14:paraId="72193CFC" w14:textId="77777777" w:rsidR="00157D84" w:rsidRDefault="00157D84" w:rsidP="00157D84">
      <w:pPr>
        <w:ind w:firstLineChars="100" w:firstLine="210"/>
      </w:pPr>
      <w:r>
        <w:rPr>
          <w:rFonts w:ascii="Segoe UI Symbol" w:hAnsi="Segoe UI Symbol" w:cs="Segoe UI Symbol" w:hint="eastAsia"/>
        </w:rPr>
        <w:t>☐</w:t>
      </w:r>
      <w:r>
        <w:rPr>
          <w:rFonts w:hint="eastAsia"/>
        </w:rPr>
        <w:t>懸念機関である国内法人との協力関係</w:t>
      </w:r>
    </w:p>
    <w:p w14:paraId="1F84857D" w14:textId="77777777" w:rsidR="00157D84" w:rsidRDefault="00157D84" w:rsidP="00157D84">
      <w:pPr>
        <w:ind w:firstLineChars="100" w:firstLine="210"/>
      </w:pPr>
      <w:r>
        <w:rPr>
          <w:rFonts w:ascii="Segoe UI Symbol" w:hAnsi="Segoe UI Symbol" w:cs="Segoe UI Symbol" w:hint="eastAsia"/>
        </w:rPr>
        <w:t>☐</w:t>
      </w:r>
      <w:r>
        <w:rPr>
          <w:rFonts w:hint="eastAsia"/>
        </w:rPr>
        <w:t>外国政府・機関等から強い影響を受けている居住者への技術提供</w:t>
      </w:r>
    </w:p>
    <w:p w14:paraId="229C5E0B" w14:textId="77777777" w:rsidR="00157D84" w:rsidRDefault="00157D84" w:rsidP="00157D84">
      <w:pPr>
        <w:ind w:firstLineChars="100" w:firstLine="210"/>
      </w:pPr>
      <w:r>
        <w:rPr>
          <w:rFonts w:ascii="Segoe UI Symbol" w:hAnsi="Segoe UI Symbol" w:cs="Segoe UI Symbol" w:hint="eastAsia"/>
        </w:rPr>
        <w:t>☐その他（　　　　　　　　　　　　　　　　　　　　　　　　　）</w:t>
      </w:r>
    </w:p>
    <w:p w14:paraId="247415AE" w14:textId="77777777" w:rsidR="009A2161" w:rsidRDefault="009A2161" w:rsidP="009A2161"/>
    <w:p w14:paraId="0A7C7487" w14:textId="37C11CD4" w:rsidR="009A2161" w:rsidRPr="00157D84" w:rsidRDefault="009A2161" w:rsidP="009A2161">
      <w:r>
        <w:rPr>
          <w:rFonts w:hint="eastAsia"/>
        </w:rPr>
        <w:t>５．相談理由</w:t>
      </w:r>
      <w:r w:rsidR="009B458D">
        <w:rPr>
          <w:rFonts w:hint="eastAsia"/>
        </w:rPr>
        <w:t>（例：経済産業省の外国ユーザーリスト掲載機関との共同研究であるため）</w:t>
      </w:r>
    </w:p>
    <w:p w14:paraId="6D090DB5" w14:textId="77777777" w:rsidR="00157D84" w:rsidRDefault="00157D84" w:rsidP="00157D84"/>
    <w:p w14:paraId="0B681E63" w14:textId="77777777" w:rsidR="00D0385E" w:rsidRDefault="00D0385E" w:rsidP="00157D84"/>
    <w:p w14:paraId="3F62CA54" w14:textId="77777777" w:rsidR="00D0385E" w:rsidRDefault="00D0385E" w:rsidP="00157D84"/>
    <w:p w14:paraId="2C4266FB" w14:textId="4E13B7E8" w:rsidR="00157D84" w:rsidRDefault="009A2161" w:rsidP="00157D84">
      <w:r>
        <w:rPr>
          <w:rFonts w:hint="eastAsia"/>
        </w:rPr>
        <w:t>６</w:t>
      </w:r>
      <w:r w:rsidR="00157D84">
        <w:rPr>
          <w:rFonts w:hint="eastAsia"/>
        </w:rPr>
        <w:t>．</w:t>
      </w:r>
      <w:r w:rsidR="00157D84">
        <w:t>関係する相手国・地域・機関名</w:t>
      </w:r>
      <w:r w:rsidR="00157D84">
        <w:rPr>
          <w:rFonts w:hint="eastAsia"/>
        </w:rPr>
        <w:t>・氏名・職名等</w:t>
      </w:r>
    </w:p>
    <w:p w14:paraId="5101D344" w14:textId="4A6D0F29" w:rsidR="00157D84" w:rsidRDefault="00157D84" w:rsidP="00157D84"/>
    <w:p w14:paraId="0C0400EE" w14:textId="77777777" w:rsidR="009A2161" w:rsidRDefault="009A2161" w:rsidP="00157D84"/>
    <w:p w14:paraId="51ADFA40" w14:textId="65831872" w:rsidR="00157D84" w:rsidRDefault="009A2161" w:rsidP="00157D84">
      <w:r>
        <w:rPr>
          <w:rFonts w:hint="eastAsia"/>
        </w:rPr>
        <w:lastRenderedPageBreak/>
        <w:t>７</w:t>
      </w:r>
      <w:r w:rsidR="00157D84">
        <w:rPr>
          <w:rFonts w:hint="eastAsia"/>
        </w:rPr>
        <w:t>．相談案件の内容・経緯等</w:t>
      </w:r>
      <w:r w:rsidR="00157D84">
        <w:t>（いつ、どこで、誰が、どのような内容か具体的に記載）</w:t>
      </w:r>
    </w:p>
    <w:p w14:paraId="494021AC" w14:textId="77777777" w:rsidR="00157D84" w:rsidRDefault="00157D84" w:rsidP="00157D84"/>
    <w:p w14:paraId="2D5EF8EC" w14:textId="77777777" w:rsidR="00157D84" w:rsidRDefault="00157D84" w:rsidP="00157D84"/>
    <w:p w14:paraId="23DA2C90" w14:textId="77777777" w:rsidR="00D0385E" w:rsidRDefault="00D0385E" w:rsidP="00157D84"/>
    <w:p w14:paraId="66BC001E" w14:textId="714DAD18" w:rsidR="00157D84" w:rsidRDefault="009A2161" w:rsidP="00157D84">
      <w:r>
        <w:rPr>
          <w:rFonts w:hint="eastAsia"/>
        </w:rPr>
        <w:t>８</w:t>
      </w:r>
      <w:r w:rsidR="00157D84">
        <w:rPr>
          <w:rFonts w:hint="eastAsia"/>
        </w:rPr>
        <w:t>．参考資料（メール添付）</w:t>
      </w:r>
    </w:p>
    <w:p w14:paraId="51B3E7F3" w14:textId="77777777" w:rsidR="00157D84" w:rsidRDefault="00157D84" w:rsidP="00157D84"/>
    <w:p w14:paraId="1AA965C8" w14:textId="77777777" w:rsidR="00D0385E" w:rsidRPr="00157D84" w:rsidRDefault="00D0385E" w:rsidP="00157D84"/>
    <w:p w14:paraId="1EC02DB7" w14:textId="77777777" w:rsidR="00157D84" w:rsidRDefault="00157D84" w:rsidP="00157D84"/>
    <w:p w14:paraId="24A12356" w14:textId="4BF67033" w:rsidR="00157D84" w:rsidRDefault="009A2161" w:rsidP="00157D84">
      <w:r>
        <w:rPr>
          <w:rFonts w:hint="eastAsia"/>
        </w:rPr>
        <w:t>９</w:t>
      </w:r>
      <w:r w:rsidR="008678C4">
        <w:rPr>
          <w:rFonts w:hint="eastAsia"/>
        </w:rPr>
        <w:t>．</w:t>
      </w:r>
      <w:r w:rsidR="00157D84">
        <w:t>現時点で予定又は実施済みの対応</w:t>
      </w:r>
    </w:p>
    <w:p w14:paraId="7D5B625A" w14:textId="77777777" w:rsidR="008678C4" w:rsidRDefault="008678C4" w:rsidP="00157D84"/>
    <w:p w14:paraId="29526B86" w14:textId="77777777" w:rsidR="00D0385E" w:rsidRDefault="00D0385E" w:rsidP="00157D84"/>
    <w:p w14:paraId="62CF18A1" w14:textId="77777777" w:rsidR="008678C4" w:rsidRDefault="008678C4" w:rsidP="00157D84"/>
    <w:p w14:paraId="54D56325" w14:textId="483B1F61" w:rsidR="00157D84" w:rsidRDefault="009A2161" w:rsidP="00157D84">
      <w:r>
        <w:rPr>
          <w:rFonts w:hint="eastAsia"/>
        </w:rPr>
        <w:t>1</w:t>
      </w:r>
      <w:r>
        <w:t>0</w:t>
      </w:r>
      <w:r w:rsidR="008678C4">
        <w:rPr>
          <w:rFonts w:hint="eastAsia"/>
        </w:rPr>
        <w:t>．</w:t>
      </w:r>
      <w:r w:rsidR="00157D84">
        <w:t>その他参考事項</w:t>
      </w:r>
    </w:p>
    <w:p w14:paraId="19497888" w14:textId="77777777" w:rsidR="00157D84" w:rsidRDefault="00157D84" w:rsidP="00157D84"/>
    <w:p w14:paraId="5674A290" w14:textId="77777777" w:rsidR="008678C4" w:rsidRDefault="008678C4" w:rsidP="00157D84"/>
    <w:p w14:paraId="6BA0D756" w14:textId="77777777" w:rsidR="0016193F" w:rsidRDefault="0016193F" w:rsidP="00D0385E"/>
    <w:p w14:paraId="21FD9CE6" w14:textId="1DFA935F" w:rsidR="00906604" w:rsidRDefault="00906604" w:rsidP="00906604">
      <w:r>
        <w:rPr>
          <w:rFonts w:hint="eastAsia"/>
        </w:rPr>
        <w:t>1</w:t>
      </w:r>
      <w:r w:rsidR="000B5943">
        <w:rPr>
          <w:rFonts w:hint="eastAsia"/>
        </w:rPr>
        <w:t>1</w:t>
      </w:r>
      <w:r>
        <w:rPr>
          <w:rFonts w:hint="eastAsia"/>
        </w:rPr>
        <w:t>．</w:t>
      </w:r>
      <w:r w:rsidR="00F62C81">
        <w:rPr>
          <w:rFonts w:hint="eastAsia"/>
        </w:rPr>
        <w:t>第一</w:t>
      </w:r>
      <w:r>
        <w:rPr>
          <w:rFonts w:hint="eastAsia"/>
        </w:rPr>
        <w:t>次審査結果（COISEC記入欄）</w:t>
      </w:r>
    </w:p>
    <w:p w14:paraId="6DA7909B" w14:textId="77777777" w:rsidR="00906604" w:rsidRDefault="00906604" w:rsidP="00D0385E"/>
    <w:tbl>
      <w:tblPr>
        <w:tblStyle w:val="ae"/>
        <w:tblW w:w="0" w:type="auto"/>
        <w:tblLook w:val="04A0" w:firstRow="1" w:lastRow="0" w:firstColumn="1" w:lastColumn="0" w:noHBand="0" w:noVBand="1"/>
      </w:tblPr>
      <w:tblGrid>
        <w:gridCol w:w="1696"/>
        <w:gridCol w:w="8040"/>
      </w:tblGrid>
      <w:tr w:rsidR="00906604" w14:paraId="44EA8EE8" w14:textId="77777777" w:rsidTr="00D0385E">
        <w:trPr>
          <w:trHeight w:val="1017"/>
        </w:trPr>
        <w:tc>
          <w:tcPr>
            <w:tcW w:w="1696" w:type="dxa"/>
          </w:tcPr>
          <w:p w14:paraId="17A6D301" w14:textId="6B3CD5FC" w:rsidR="00906604" w:rsidRDefault="00906604" w:rsidP="008678C4">
            <w:r>
              <w:rPr>
                <w:rFonts w:hint="eastAsia"/>
              </w:rPr>
              <w:t>判定結果</w:t>
            </w:r>
          </w:p>
        </w:tc>
        <w:tc>
          <w:tcPr>
            <w:tcW w:w="8040" w:type="dxa"/>
          </w:tcPr>
          <w:p w14:paraId="7A2C4ED9" w14:textId="50F3FD85" w:rsidR="00906604" w:rsidRDefault="00D0385E" w:rsidP="00D0385E">
            <w:r>
              <w:rPr>
                <w:rFonts w:hint="eastAsia"/>
              </w:rPr>
              <w:t>□</w:t>
            </w:r>
            <w:r w:rsidR="00906604">
              <w:rPr>
                <w:rFonts w:hint="eastAsia"/>
              </w:rPr>
              <w:t xml:space="preserve">承認する　</w:t>
            </w:r>
          </w:p>
          <w:p w14:paraId="10D9DDF6" w14:textId="77777777" w:rsidR="00906604" w:rsidRPr="00906604" w:rsidRDefault="00906604" w:rsidP="008678C4">
            <w:r>
              <w:rPr>
                <w:rFonts w:hint="eastAsia"/>
              </w:rPr>
              <w:t>□条件付で承認する</w:t>
            </w:r>
          </w:p>
          <w:p w14:paraId="013AB97D" w14:textId="636D2398" w:rsidR="00906604" w:rsidRDefault="00906604" w:rsidP="00D0385E">
            <w:r>
              <w:rPr>
                <w:rFonts w:hint="eastAsia"/>
              </w:rPr>
              <w:t>□</w:t>
            </w:r>
            <w:r w:rsidR="00783626">
              <w:rPr>
                <w:rFonts w:hint="eastAsia"/>
              </w:rPr>
              <w:t>研究インテグリティ</w:t>
            </w:r>
            <w:r>
              <w:rPr>
                <w:rFonts w:hint="eastAsia"/>
              </w:rPr>
              <w:t>会議へ付議を要する</w:t>
            </w:r>
          </w:p>
        </w:tc>
      </w:tr>
      <w:tr w:rsidR="00906604" w14:paraId="39278344" w14:textId="77777777" w:rsidTr="00B35173">
        <w:trPr>
          <w:trHeight w:val="1470"/>
        </w:trPr>
        <w:tc>
          <w:tcPr>
            <w:tcW w:w="1696" w:type="dxa"/>
          </w:tcPr>
          <w:p w14:paraId="4DC9D4B8" w14:textId="78A9EF20" w:rsidR="00906604" w:rsidRDefault="00906604" w:rsidP="008678C4">
            <w:r>
              <w:rPr>
                <w:rFonts w:hint="eastAsia"/>
              </w:rPr>
              <w:t>判定理由</w:t>
            </w:r>
          </w:p>
        </w:tc>
        <w:tc>
          <w:tcPr>
            <w:tcW w:w="8040" w:type="dxa"/>
          </w:tcPr>
          <w:p w14:paraId="6A8F0E4B" w14:textId="77777777" w:rsidR="00906604" w:rsidRDefault="00906604" w:rsidP="00906604"/>
          <w:p w14:paraId="417D842C" w14:textId="77777777" w:rsidR="00783626" w:rsidRDefault="00783626" w:rsidP="00906604"/>
          <w:p w14:paraId="63DE1A06" w14:textId="77777777" w:rsidR="00783626" w:rsidRDefault="00783626" w:rsidP="00906604"/>
          <w:p w14:paraId="450939FE" w14:textId="77777777" w:rsidR="00783626" w:rsidRDefault="00783626" w:rsidP="00906604"/>
          <w:p w14:paraId="16934238" w14:textId="77777777" w:rsidR="00783626" w:rsidRDefault="00783626" w:rsidP="00906604"/>
          <w:p w14:paraId="41C6A067" w14:textId="77777777" w:rsidR="00783626" w:rsidRDefault="00783626" w:rsidP="00906604"/>
          <w:p w14:paraId="4F4CC5E6" w14:textId="77777777" w:rsidR="00783626" w:rsidRDefault="00783626" w:rsidP="00906604"/>
          <w:p w14:paraId="52F26C09" w14:textId="7C0462BC" w:rsidR="00783626" w:rsidRDefault="00783626" w:rsidP="00D0385E"/>
        </w:tc>
      </w:tr>
    </w:tbl>
    <w:p w14:paraId="5FC71DDC" w14:textId="4BAFE9B4" w:rsidR="00906604" w:rsidRDefault="00906604" w:rsidP="00906604"/>
    <w:p w14:paraId="1ED6C520" w14:textId="007B11C1" w:rsidR="00906604" w:rsidRDefault="00906604" w:rsidP="00906604">
      <w:r>
        <w:rPr>
          <w:rFonts w:hint="eastAsia"/>
        </w:rPr>
        <w:t>1</w:t>
      </w:r>
      <w:r w:rsidR="000B5943">
        <w:rPr>
          <w:rFonts w:hint="eastAsia"/>
        </w:rPr>
        <w:t>2</w:t>
      </w:r>
      <w:r>
        <w:rPr>
          <w:rFonts w:hint="eastAsia"/>
        </w:rPr>
        <w:t>．</w:t>
      </w:r>
      <w:r w:rsidR="00F62C81">
        <w:rPr>
          <w:rFonts w:hint="eastAsia"/>
          <w:b/>
          <w:bCs/>
        </w:rPr>
        <w:t>第二</w:t>
      </w:r>
      <w:r w:rsidRPr="004A0A56">
        <w:rPr>
          <w:rFonts w:hint="eastAsia"/>
          <w:b/>
          <w:bCs/>
        </w:rPr>
        <w:t>次審査申請（</w:t>
      </w:r>
      <w:r w:rsidR="00783626" w:rsidRPr="004A0A56">
        <w:rPr>
          <w:rFonts w:hint="eastAsia"/>
          <w:b/>
          <w:bCs/>
        </w:rPr>
        <w:t>部局長</w:t>
      </w:r>
      <w:r w:rsidRPr="004A0A56">
        <w:rPr>
          <w:rFonts w:hint="eastAsia"/>
          <w:b/>
          <w:bCs/>
        </w:rPr>
        <w:t>記入欄）</w:t>
      </w:r>
    </w:p>
    <w:p w14:paraId="36A58D10" w14:textId="69898BA2" w:rsidR="00906604" w:rsidRPr="000B5943" w:rsidRDefault="00906604" w:rsidP="00906604"/>
    <w:p w14:paraId="5CBEAB4E" w14:textId="3400406A" w:rsidR="00783626" w:rsidRDefault="00783626" w:rsidP="00906604">
      <w:r>
        <w:rPr>
          <w:rFonts w:hint="eastAsia"/>
        </w:rPr>
        <w:t>本案件について、研究インテグリティ会議への付議をお願いします。</w:t>
      </w:r>
    </w:p>
    <w:p w14:paraId="08B3F1DC" w14:textId="7A52461B" w:rsidR="00783626" w:rsidRDefault="00783626" w:rsidP="00906604"/>
    <w:p w14:paraId="20257287" w14:textId="3A67BFE4" w:rsidR="00783626" w:rsidRDefault="00783626" w:rsidP="00906604">
      <w:r w:rsidRPr="00157D84">
        <w:rPr>
          <w:rFonts w:hint="eastAsia"/>
        </w:rPr>
        <w:t>相談案件に係る教職員の所属組織の</w:t>
      </w:r>
      <w:r>
        <w:rPr>
          <w:rFonts w:hint="eastAsia"/>
        </w:rPr>
        <w:t>長の氏名</w:t>
      </w:r>
      <w:r w:rsidR="009B458D">
        <w:rPr>
          <w:rFonts w:hint="eastAsia"/>
        </w:rPr>
        <w:t>・職名</w:t>
      </w:r>
      <w:r>
        <w:rPr>
          <w:rFonts w:hint="eastAsia"/>
        </w:rPr>
        <w:t>（押印</w:t>
      </w:r>
      <w:r w:rsidR="009B458D">
        <w:rPr>
          <w:rFonts w:hint="eastAsia"/>
        </w:rPr>
        <w:t>省略）</w:t>
      </w:r>
      <w:r>
        <w:rPr>
          <w:rFonts w:hint="eastAsia"/>
        </w:rPr>
        <w:t>）</w:t>
      </w:r>
      <w:r w:rsidR="009B458D">
        <w:rPr>
          <w:rFonts w:hint="eastAsia"/>
        </w:rPr>
        <w:t>：</w:t>
      </w:r>
    </w:p>
    <w:p w14:paraId="6839F496" w14:textId="77777777" w:rsidR="00D0385E" w:rsidRDefault="00D0385E" w:rsidP="00906604"/>
    <w:p w14:paraId="09F23969" w14:textId="67EDDCDA" w:rsidR="00783626" w:rsidRDefault="00783626" w:rsidP="00783626">
      <w:r>
        <w:rPr>
          <w:rFonts w:hint="eastAsia"/>
        </w:rPr>
        <w:t>1</w:t>
      </w:r>
      <w:r w:rsidR="000B5943">
        <w:rPr>
          <w:rFonts w:hint="eastAsia"/>
        </w:rPr>
        <w:t>3</w:t>
      </w:r>
      <w:r>
        <w:rPr>
          <w:rFonts w:hint="eastAsia"/>
        </w:rPr>
        <w:t>．</w:t>
      </w:r>
      <w:r w:rsidR="00F62C81">
        <w:rPr>
          <w:rFonts w:hint="eastAsia"/>
        </w:rPr>
        <w:t>第二</w:t>
      </w:r>
      <w:r>
        <w:rPr>
          <w:rFonts w:hint="eastAsia"/>
        </w:rPr>
        <w:t>次審査結果（研究企画課記入欄）</w:t>
      </w:r>
    </w:p>
    <w:p w14:paraId="0E005192" w14:textId="77777777" w:rsidR="00D0385E" w:rsidRPr="000B5943" w:rsidRDefault="00D0385E" w:rsidP="00783626"/>
    <w:tbl>
      <w:tblPr>
        <w:tblStyle w:val="ae"/>
        <w:tblW w:w="0" w:type="auto"/>
        <w:tblLook w:val="04A0" w:firstRow="1" w:lastRow="0" w:firstColumn="1" w:lastColumn="0" w:noHBand="0" w:noVBand="1"/>
      </w:tblPr>
      <w:tblGrid>
        <w:gridCol w:w="1696"/>
        <w:gridCol w:w="8040"/>
      </w:tblGrid>
      <w:tr w:rsidR="00783626" w14:paraId="69010052" w14:textId="77777777" w:rsidTr="00514183">
        <w:trPr>
          <w:trHeight w:val="1470"/>
        </w:trPr>
        <w:tc>
          <w:tcPr>
            <w:tcW w:w="1696" w:type="dxa"/>
          </w:tcPr>
          <w:p w14:paraId="5CE3ECC2" w14:textId="77777777" w:rsidR="00783626" w:rsidRDefault="00783626" w:rsidP="00514183">
            <w:r>
              <w:rPr>
                <w:rFonts w:hint="eastAsia"/>
              </w:rPr>
              <w:lastRenderedPageBreak/>
              <w:t>判定結果</w:t>
            </w:r>
          </w:p>
        </w:tc>
        <w:tc>
          <w:tcPr>
            <w:tcW w:w="8040" w:type="dxa"/>
          </w:tcPr>
          <w:p w14:paraId="2EFEC2D7" w14:textId="28E452F6" w:rsidR="00783626" w:rsidRDefault="00D0385E" w:rsidP="00D0385E">
            <w:r>
              <w:rPr>
                <w:rFonts w:hint="eastAsia"/>
              </w:rPr>
              <w:t>□</w:t>
            </w:r>
            <w:r w:rsidR="00783626">
              <w:rPr>
                <w:rFonts w:hint="eastAsia"/>
              </w:rPr>
              <w:t xml:space="preserve">承認する　</w:t>
            </w:r>
          </w:p>
          <w:p w14:paraId="7E858F50" w14:textId="77777777" w:rsidR="00783626" w:rsidRPr="00906604" w:rsidRDefault="00783626" w:rsidP="00514183">
            <w:r>
              <w:rPr>
                <w:rFonts w:hint="eastAsia"/>
              </w:rPr>
              <w:t>□条件付で承認する</w:t>
            </w:r>
          </w:p>
          <w:p w14:paraId="459FB53B" w14:textId="0EAB4D2E" w:rsidR="00783626" w:rsidRDefault="00D0385E" w:rsidP="00D0385E">
            <w:r>
              <w:rPr>
                <w:rFonts w:hint="eastAsia"/>
              </w:rPr>
              <w:t>□</w:t>
            </w:r>
            <w:r w:rsidR="00783626">
              <w:rPr>
                <w:rFonts w:hint="eastAsia"/>
              </w:rPr>
              <w:t>承認不可</w:t>
            </w:r>
          </w:p>
          <w:p w14:paraId="4AEFB509" w14:textId="0F5BE8B9" w:rsidR="00783626" w:rsidRDefault="00D0385E" w:rsidP="00D0385E">
            <w:r>
              <w:rPr>
                <w:rFonts w:hint="eastAsia"/>
              </w:rPr>
              <w:t>□</w:t>
            </w:r>
            <w:r w:rsidR="00783626">
              <w:rPr>
                <w:rFonts w:hint="eastAsia"/>
              </w:rPr>
              <w:t>再審査</w:t>
            </w:r>
          </w:p>
        </w:tc>
      </w:tr>
      <w:tr w:rsidR="00783626" w14:paraId="3E92F133" w14:textId="77777777" w:rsidTr="00514183">
        <w:trPr>
          <w:trHeight w:val="1470"/>
        </w:trPr>
        <w:tc>
          <w:tcPr>
            <w:tcW w:w="1696" w:type="dxa"/>
          </w:tcPr>
          <w:p w14:paraId="667632C3" w14:textId="77777777" w:rsidR="00783626" w:rsidRDefault="00783626" w:rsidP="00514183">
            <w:r>
              <w:rPr>
                <w:rFonts w:hint="eastAsia"/>
              </w:rPr>
              <w:t>判定理由</w:t>
            </w:r>
          </w:p>
        </w:tc>
        <w:tc>
          <w:tcPr>
            <w:tcW w:w="8040" w:type="dxa"/>
          </w:tcPr>
          <w:p w14:paraId="4A21164F" w14:textId="77777777" w:rsidR="00783626" w:rsidRDefault="00783626" w:rsidP="00514183"/>
          <w:p w14:paraId="2618F0D6" w14:textId="77777777" w:rsidR="00783626" w:rsidRDefault="00783626" w:rsidP="00514183"/>
          <w:p w14:paraId="04E4D9CB" w14:textId="77777777" w:rsidR="00783626" w:rsidRDefault="00783626" w:rsidP="00514183"/>
          <w:p w14:paraId="11939386" w14:textId="77777777" w:rsidR="00783626" w:rsidRDefault="00783626" w:rsidP="00514183"/>
          <w:p w14:paraId="406A2AB4" w14:textId="77777777" w:rsidR="00783626" w:rsidRDefault="00783626" w:rsidP="00514183"/>
          <w:p w14:paraId="2D7E3B9F" w14:textId="77777777" w:rsidR="00783626" w:rsidRDefault="00783626" w:rsidP="00514183"/>
          <w:p w14:paraId="3E5E8DFA" w14:textId="77777777" w:rsidR="00D0385E" w:rsidRDefault="00D0385E" w:rsidP="00514183"/>
          <w:p w14:paraId="5F864F09" w14:textId="43F51D9F" w:rsidR="00783626" w:rsidRDefault="00783626" w:rsidP="00514183"/>
        </w:tc>
      </w:tr>
    </w:tbl>
    <w:p w14:paraId="5BBC80DA" w14:textId="14AD4778" w:rsidR="00783626" w:rsidRDefault="00783626" w:rsidP="00D0385E"/>
    <w:p w14:paraId="42B7AAFC" w14:textId="551A958F" w:rsidR="00D0385E" w:rsidRPr="00783626" w:rsidRDefault="00D0385E" w:rsidP="00D0385E">
      <w:r>
        <w:rPr>
          <w:noProof/>
        </w:rPr>
        <mc:AlternateContent>
          <mc:Choice Requires="wps">
            <w:drawing>
              <wp:anchor distT="45720" distB="45720" distL="114300" distR="114300" simplePos="0" relativeHeight="251659264" behindDoc="0" locked="0" layoutInCell="1" allowOverlap="1" wp14:anchorId="77E85F45" wp14:editId="50E2468B">
                <wp:simplePos x="0" y="0"/>
                <wp:positionH relativeFrom="margin">
                  <wp:align>right</wp:align>
                </wp:positionH>
                <wp:positionV relativeFrom="paragraph">
                  <wp:posOffset>180975</wp:posOffset>
                </wp:positionV>
                <wp:extent cx="4314825" cy="1404620"/>
                <wp:effectExtent l="0" t="0" r="28575"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404620"/>
                        </a:xfrm>
                        <a:prstGeom prst="rect">
                          <a:avLst/>
                        </a:prstGeom>
                        <a:solidFill>
                          <a:srgbClr val="FFFFFF"/>
                        </a:solidFill>
                        <a:ln w="9525">
                          <a:solidFill>
                            <a:srgbClr val="000000"/>
                          </a:solidFill>
                          <a:miter lim="800000"/>
                          <a:headEnd/>
                          <a:tailEnd/>
                        </a:ln>
                      </wps:spPr>
                      <wps:txbx>
                        <w:txbxContent>
                          <w:p w14:paraId="0C3175EF" w14:textId="6FCCFC4E" w:rsidR="00D0385E" w:rsidRDefault="00D0385E" w:rsidP="00D0385E">
                            <w:r>
                              <w:rPr>
                                <w:rFonts w:hint="eastAsia"/>
                              </w:rPr>
                              <w:t>【相談窓口】研究推進部研究企画課研究公正係</w:t>
                            </w:r>
                          </w:p>
                          <w:p w14:paraId="60861987" w14:textId="77777777" w:rsidR="00D0385E" w:rsidRDefault="00D0385E" w:rsidP="00D0385E">
                            <w:pPr>
                              <w:ind w:firstLineChars="200" w:firstLine="420"/>
                            </w:pPr>
                            <w:r>
                              <w:t>E-mail：research_integrity-security@un.tsukuba.ac.jp</w:t>
                            </w:r>
                          </w:p>
                          <w:p w14:paraId="4DC4E7A5" w14:textId="3E043CC4" w:rsidR="00D0385E" w:rsidRDefault="00D0385E" w:rsidP="00D0385E">
                            <w:pPr>
                              <w:ind w:firstLineChars="200" w:firstLine="420"/>
                            </w:pPr>
                            <w:r>
                              <w:rPr>
                                <w:rFonts w:hint="eastAsia"/>
                              </w:rPr>
                              <w:t>内線：</w:t>
                            </w:r>
                            <w:r>
                              <w:t>2922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85F45" id="_x0000_t202" coordsize="21600,21600" o:spt="202" path="m,l,21600r21600,l21600,xe">
                <v:stroke joinstyle="miter"/>
                <v:path gradientshapeok="t" o:connecttype="rect"/>
              </v:shapetype>
              <v:shape id="テキスト ボックス 2" o:spid="_x0000_s1026" type="#_x0000_t202" style="position:absolute;left:0;text-align:left;margin-left:288.55pt;margin-top:14.25pt;width:339.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">
                <v:textbox style="mso-fit-shape-to-text:t">
                  <w:txbxContent>
                    <w:p w14:paraId="0C3175EF" w14:textId="6FCCFC4E" w:rsidR="00D0385E" w:rsidRDefault="00D0385E" w:rsidP="00D0385E">
                      <w:r>
                        <w:rPr>
                          <w:rFonts w:hint="eastAsia"/>
                        </w:rPr>
                        <w:t>【相談窓口】研究推進部研究企画課研究公正係</w:t>
                      </w:r>
                    </w:p>
                    <w:p w14:paraId="60861987" w14:textId="77777777" w:rsidR="00D0385E" w:rsidRDefault="00D0385E" w:rsidP="00D0385E">
                      <w:pPr>
                        <w:ind w:firstLineChars="200" w:firstLine="420"/>
                      </w:pPr>
                      <w:r>
                        <w:t>E-mail：research_integrity-security@un.tsukuba.ac.jp</w:t>
                      </w:r>
                    </w:p>
                    <w:p w14:paraId="4DC4E7A5" w14:textId="3E043CC4" w:rsidR="00D0385E" w:rsidRDefault="00D0385E" w:rsidP="00D0385E">
                      <w:pPr>
                        <w:ind w:firstLineChars="200" w:firstLine="420"/>
                        <w:rPr>
                          <w:rFonts w:hint="eastAsia"/>
                        </w:rPr>
                      </w:pPr>
                      <w:r>
                        <w:rPr>
                          <w:rFonts w:hint="eastAsia"/>
                        </w:rPr>
                        <w:t>内線：</w:t>
                      </w:r>
                      <w:r>
                        <w:t>2922</w:t>
                      </w:r>
                    </w:p>
                  </w:txbxContent>
                </v:textbox>
                <w10:wrap type="topAndBottom" anchorx="margin"/>
              </v:shape>
            </w:pict>
          </mc:Fallback>
        </mc:AlternateContent>
      </w:r>
    </w:p>
    <w:sectPr w:rsidR="00D0385E" w:rsidRPr="00783626" w:rsidSect="00157D8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21E3" w14:textId="77777777" w:rsidR="006D0FC9" w:rsidRDefault="006D0FC9" w:rsidP="00157D84">
      <w:r>
        <w:separator/>
      </w:r>
    </w:p>
  </w:endnote>
  <w:endnote w:type="continuationSeparator" w:id="0">
    <w:p w14:paraId="6D991C93" w14:textId="77777777" w:rsidR="006D0FC9" w:rsidRDefault="006D0FC9" w:rsidP="0015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F068" w14:textId="77777777" w:rsidR="006D0FC9" w:rsidRDefault="006D0FC9" w:rsidP="00157D84">
      <w:r>
        <w:separator/>
      </w:r>
    </w:p>
  </w:footnote>
  <w:footnote w:type="continuationSeparator" w:id="0">
    <w:p w14:paraId="0EEF3286" w14:textId="77777777" w:rsidR="006D0FC9" w:rsidRDefault="006D0FC9" w:rsidP="0015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2091" w14:textId="0EA611B0" w:rsidR="00157D84" w:rsidRDefault="00157D84" w:rsidP="00157D84">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446C3"/>
    <w:multiLevelType w:val="hybridMultilevel"/>
    <w:tmpl w:val="ED18745E"/>
    <w:lvl w:ilvl="0" w:tplc="900C95B0">
      <w:start w:val="1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006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84"/>
    <w:rsid w:val="000B5943"/>
    <w:rsid w:val="000E65A3"/>
    <w:rsid w:val="00157D84"/>
    <w:rsid w:val="0016193F"/>
    <w:rsid w:val="002F3676"/>
    <w:rsid w:val="0041623E"/>
    <w:rsid w:val="004A0A56"/>
    <w:rsid w:val="004C5DEE"/>
    <w:rsid w:val="00607740"/>
    <w:rsid w:val="006D0FC9"/>
    <w:rsid w:val="00783626"/>
    <w:rsid w:val="008678C4"/>
    <w:rsid w:val="00906604"/>
    <w:rsid w:val="00925B55"/>
    <w:rsid w:val="009A2161"/>
    <w:rsid w:val="009B30E0"/>
    <w:rsid w:val="009B458D"/>
    <w:rsid w:val="00A60E6A"/>
    <w:rsid w:val="00A62244"/>
    <w:rsid w:val="00AA7C13"/>
    <w:rsid w:val="00B3712A"/>
    <w:rsid w:val="00C27AC3"/>
    <w:rsid w:val="00CA0FB9"/>
    <w:rsid w:val="00D0385E"/>
    <w:rsid w:val="00E31C9F"/>
    <w:rsid w:val="00E913E0"/>
    <w:rsid w:val="00EE7A58"/>
    <w:rsid w:val="00F62C81"/>
    <w:rsid w:val="00FE6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13879"/>
  <w15:chartTrackingRefBased/>
  <w15:docId w15:val="{578DBCFB-1599-426D-8F31-60F94518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626"/>
    <w:pPr>
      <w:widowControl w:val="0"/>
      <w:jc w:val="both"/>
    </w:pPr>
  </w:style>
  <w:style w:type="paragraph" w:styleId="1">
    <w:name w:val="heading 1"/>
    <w:basedOn w:val="a"/>
    <w:next w:val="a"/>
    <w:link w:val="10"/>
    <w:uiPriority w:val="9"/>
    <w:qFormat/>
    <w:rsid w:val="00157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7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7D8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7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7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7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7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7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7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7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7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7D8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7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7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7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7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7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7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7D8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7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D8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7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D84"/>
    <w:pPr>
      <w:spacing w:before="160" w:after="160"/>
      <w:jc w:val="center"/>
    </w:pPr>
    <w:rPr>
      <w:i/>
      <w:iCs/>
      <w:color w:val="404040" w:themeColor="text1" w:themeTint="BF"/>
    </w:rPr>
  </w:style>
  <w:style w:type="character" w:customStyle="1" w:styleId="a8">
    <w:name w:val="引用文 (文字)"/>
    <w:basedOn w:val="a0"/>
    <w:link w:val="a7"/>
    <w:uiPriority w:val="29"/>
    <w:rsid w:val="00157D84"/>
    <w:rPr>
      <w:i/>
      <w:iCs/>
      <w:color w:val="404040" w:themeColor="text1" w:themeTint="BF"/>
    </w:rPr>
  </w:style>
  <w:style w:type="paragraph" w:styleId="a9">
    <w:name w:val="List Paragraph"/>
    <w:basedOn w:val="a"/>
    <w:uiPriority w:val="34"/>
    <w:qFormat/>
    <w:rsid w:val="00157D84"/>
    <w:pPr>
      <w:ind w:left="720"/>
      <w:contextualSpacing/>
    </w:pPr>
  </w:style>
  <w:style w:type="character" w:styleId="21">
    <w:name w:val="Intense Emphasis"/>
    <w:basedOn w:val="a0"/>
    <w:uiPriority w:val="21"/>
    <w:qFormat/>
    <w:rsid w:val="00157D84"/>
    <w:rPr>
      <w:i/>
      <w:iCs/>
      <w:color w:val="2E74B5" w:themeColor="accent1" w:themeShade="BF"/>
    </w:rPr>
  </w:style>
  <w:style w:type="paragraph" w:styleId="22">
    <w:name w:val="Intense Quote"/>
    <w:basedOn w:val="a"/>
    <w:next w:val="a"/>
    <w:link w:val="23"/>
    <w:uiPriority w:val="30"/>
    <w:qFormat/>
    <w:rsid w:val="00157D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57D84"/>
    <w:rPr>
      <w:i/>
      <w:iCs/>
      <w:color w:val="2E74B5" w:themeColor="accent1" w:themeShade="BF"/>
    </w:rPr>
  </w:style>
  <w:style w:type="character" w:styleId="24">
    <w:name w:val="Intense Reference"/>
    <w:basedOn w:val="a0"/>
    <w:uiPriority w:val="32"/>
    <w:qFormat/>
    <w:rsid w:val="00157D84"/>
    <w:rPr>
      <w:b/>
      <w:bCs/>
      <w:smallCaps/>
      <w:color w:val="2E74B5" w:themeColor="accent1" w:themeShade="BF"/>
      <w:spacing w:val="5"/>
    </w:rPr>
  </w:style>
  <w:style w:type="paragraph" w:styleId="aa">
    <w:name w:val="header"/>
    <w:basedOn w:val="a"/>
    <w:link w:val="ab"/>
    <w:uiPriority w:val="99"/>
    <w:unhideWhenUsed/>
    <w:rsid w:val="00157D84"/>
    <w:pPr>
      <w:tabs>
        <w:tab w:val="center" w:pos="4252"/>
        <w:tab w:val="right" w:pos="8504"/>
      </w:tabs>
      <w:snapToGrid w:val="0"/>
    </w:pPr>
  </w:style>
  <w:style w:type="character" w:customStyle="1" w:styleId="ab">
    <w:name w:val="ヘッダー (文字)"/>
    <w:basedOn w:val="a0"/>
    <w:link w:val="aa"/>
    <w:uiPriority w:val="99"/>
    <w:rsid w:val="00157D84"/>
  </w:style>
  <w:style w:type="paragraph" w:styleId="ac">
    <w:name w:val="footer"/>
    <w:basedOn w:val="a"/>
    <w:link w:val="ad"/>
    <w:uiPriority w:val="99"/>
    <w:unhideWhenUsed/>
    <w:rsid w:val="00157D84"/>
    <w:pPr>
      <w:tabs>
        <w:tab w:val="center" w:pos="4252"/>
        <w:tab w:val="right" w:pos="8504"/>
      </w:tabs>
      <w:snapToGrid w:val="0"/>
    </w:pPr>
  </w:style>
  <w:style w:type="character" w:customStyle="1" w:styleId="ad">
    <w:name w:val="フッター (文字)"/>
    <w:basedOn w:val="a0"/>
    <w:link w:val="ac"/>
    <w:uiPriority w:val="99"/>
    <w:rsid w:val="00157D84"/>
  </w:style>
  <w:style w:type="table" w:styleId="ae">
    <w:name w:val="Table Grid"/>
    <w:basedOn w:val="a1"/>
    <w:uiPriority w:val="39"/>
    <w:rsid w:val="00157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60E6A"/>
  </w:style>
  <w:style w:type="paragraph" w:styleId="af0">
    <w:name w:val="Balloon Text"/>
    <w:basedOn w:val="a"/>
    <w:link w:val="af1"/>
    <w:uiPriority w:val="99"/>
    <w:semiHidden/>
    <w:unhideWhenUsed/>
    <w:rsid w:val="0090660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06604"/>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9A2161"/>
    <w:rPr>
      <w:sz w:val="18"/>
      <w:szCs w:val="18"/>
    </w:rPr>
  </w:style>
  <w:style w:type="paragraph" w:styleId="af3">
    <w:name w:val="annotation text"/>
    <w:basedOn w:val="a"/>
    <w:link w:val="af4"/>
    <w:uiPriority w:val="99"/>
    <w:unhideWhenUsed/>
    <w:rsid w:val="009A2161"/>
    <w:pPr>
      <w:jc w:val="left"/>
    </w:pPr>
  </w:style>
  <w:style w:type="character" w:customStyle="1" w:styleId="af4">
    <w:name w:val="コメント文字列 (文字)"/>
    <w:basedOn w:val="a0"/>
    <w:link w:val="af3"/>
    <w:uiPriority w:val="99"/>
    <w:rsid w:val="009A2161"/>
  </w:style>
  <w:style w:type="paragraph" w:styleId="af5">
    <w:name w:val="annotation subject"/>
    <w:basedOn w:val="af3"/>
    <w:next w:val="af3"/>
    <w:link w:val="af6"/>
    <w:uiPriority w:val="99"/>
    <w:semiHidden/>
    <w:unhideWhenUsed/>
    <w:rsid w:val="009A2161"/>
    <w:rPr>
      <w:b/>
      <w:bCs/>
    </w:rPr>
  </w:style>
  <w:style w:type="character" w:customStyle="1" w:styleId="af6">
    <w:name w:val="コメント内容 (文字)"/>
    <w:basedOn w:val="af4"/>
    <w:link w:val="af5"/>
    <w:uiPriority w:val="99"/>
    <w:semiHidden/>
    <w:rsid w:val="009A2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567</Words>
  <Characters>573</Characters>
  <Application>Microsoft Office Word</Application>
  <DocSecurity>0</DocSecurity>
  <Lines>63</Lines>
  <Paragraphs>56</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正吾</dc:creator>
  <cp:keywords/>
  <dc:description/>
  <cp:lastModifiedBy>岩﨑　正吾</cp:lastModifiedBy>
  <cp:revision>4</cp:revision>
  <dcterms:created xsi:type="dcterms:W3CDTF">2026-04-22T06:32:00Z</dcterms:created>
  <dcterms:modified xsi:type="dcterms:W3CDTF">2026-05-18T06:41:00Z</dcterms:modified>
</cp:coreProperties>
</file>